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593569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0305FE">
        <w:rPr>
          <w:rFonts w:ascii="Poppins" w:hAnsi="Poppins" w:cs="Poppins"/>
          <w:b/>
          <w:bCs/>
        </w:rPr>
        <w:t>Aufhebungsvertrag anfechten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2A00C375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postalisch an </w:t>
      </w:r>
      <w:r w:rsidR="00D950F4">
        <w:rPr>
          <w:rFonts w:ascii="Poppins" w:hAnsi="Poppins" w:cs="Poppins"/>
        </w:rPr>
        <w:t>d</w:t>
      </w:r>
      <w:r w:rsidR="000305FE">
        <w:rPr>
          <w:rFonts w:ascii="Poppins" w:hAnsi="Poppins" w:cs="Poppins"/>
        </w:rPr>
        <w:t>en 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7E8D7EA8" w14:textId="77777777" w:rsidR="008362AC" w:rsidRDefault="008362A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D4A41B9" w14:textId="77777777" w:rsidR="008362AC" w:rsidRPr="00C72017" w:rsidRDefault="008362AC" w:rsidP="008362AC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[Absender]</w:t>
      </w:r>
    </w:p>
    <w:p w14:paraId="64C837D6" w14:textId="5774D696" w:rsidR="008362AC" w:rsidRPr="0066417D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 xml:space="preserve">Name des </w:t>
      </w:r>
      <w:r>
        <w:rPr>
          <w:rFonts w:ascii="Poppins" w:eastAsia="Arial" w:hAnsi="Poppins" w:cs="Poppins"/>
        </w:rPr>
        <w:t>Arbeitnehmers</w:t>
      </w:r>
      <w:r w:rsidRPr="0066417D">
        <w:rPr>
          <w:rFonts w:ascii="Poppins" w:eastAsia="Arial" w:hAnsi="Poppins" w:cs="Poppins"/>
        </w:rPr>
        <w:br/>
        <w:t>Anschrift</w:t>
      </w:r>
    </w:p>
    <w:p w14:paraId="70130094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240A26ED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34842100" w14:textId="77777777" w:rsidR="008362AC" w:rsidRPr="00C72017" w:rsidRDefault="008362AC" w:rsidP="008362AC">
      <w:pPr>
        <w:spacing w:line="228" w:lineRule="exact"/>
        <w:rPr>
          <w:rFonts w:ascii="Poppins" w:hAnsi="Poppins" w:cs="Poppins"/>
        </w:rPr>
      </w:pPr>
    </w:p>
    <w:p w14:paraId="4BF2BABE" w14:textId="77777777" w:rsidR="008362AC" w:rsidRPr="00C72017" w:rsidRDefault="008362AC" w:rsidP="008362AC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39F2D846" w14:textId="3EAB123B" w:rsidR="008362AC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 xml:space="preserve">Name des </w:t>
      </w:r>
      <w:r>
        <w:rPr>
          <w:rFonts w:ascii="Poppins" w:eastAsia="Arial" w:hAnsi="Poppins" w:cs="Poppins"/>
        </w:rPr>
        <w:t>Arbeitgebers</w:t>
      </w:r>
    </w:p>
    <w:p w14:paraId="345FD9AF" w14:textId="77777777" w:rsidR="008362AC" w:rsidRDefault="008362AC" w:rsidP="008362AC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  <w:r w:rsidRPr="0066417D">
        <w:rPr>
          <w:rFonts w:ascii="Poppins" w:eastAsia="Arial" w:hAnsi="Poppins" w:cs="Poppins"/>
        </w:rPr>
        <w:br/>
      </w:r>
      <w:r>
        <w:rPr>
          <w:rFonts w:ascii="Poppins" w:eastAsia="Arial" w:hAnsi="Poppins" w:cs="Poppins"/>
        </w:rPr>
        <w:t xml:space="preserve"> </w:t>
      </w:r>
    </w:p>
    <w:p w14:paraId="5C2EE9C3" w14:textId="77777777" w:rsidR="008362AC" w:rsidRPr="0066417D" w:rsidRDefault="008362AC" w:rsidP="008362AC">
      <w:pPr>
        <w:rPr>
          <w:rFonts w:ascii="Poppins" w:eastAsia="Arial" w:hAnsi="Poppins" w:cs="Poppins"/>
        </w:rPr>
      </w:pPr>
    </w:p>
    <w:p w14:paraId="0ECAB9DB" w14:textId="77777777" w:rsidR="008362AC" w:rsidRPr="00C72017" w:rsidRDefault="008362AC" w:rsidP="008362AC">
      <w:pPr>
        <w:ind w:left="7200"/>
        <w:rPr>
          <w:rFonts w:ascii="Poppins" w:eastAsia="Arial" w:hAnsi="Poppins" w:cs="Poppins"/>
        </w:rPr>
      </w:pPr>
    </w:p>
    <w:p w14:paraId="1248BC23" w14:textId="77777777" w:rsidR="008362AC" w:rsidRPr="00C72017" w:rsidRDefault="008362AC" w:rsidP="008362AC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[Ort, Datum]</w:t>
      </w:r>
    </w:p>
    <w:p w14:paraId="0B663953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6BB1D7E0" w14:textId="1149D1E2" w:rsidR="008362AC" w:rsidRPr="00DA6654" w:rsidRDefault="008362AC" w:rsidP="008362AC">
      <w:pPr>
        <w:pStyle w:val="KeinLeerraum"/>
        <w:rPr>
          <w:rFonts w:ascii="Poppins" w:hAnsi="Poppins" w:cs="Poppins"/>
          <w:b/>
          <w:bCs/>
        </w:rPr>
      </w:pPr>
      <w:r w:rsidRPr="00DA6654">
        <w:rPr>
          <w:rStyle w:val="Fett"/>
          <w:rFonts w:ascii="Poppins" w:hAnsi="Poppins" w:cs="Poppins"/>
          <w:color w:val="000000"/>
        </w:rPr>
        <w:t xml:space="preserve">Betreff: </w:t>
      </w:r>
      <w:r w:rsidRPr="008362AC">
        <w:rPr>
          <w:rStyle w:val="Fett"/>
          <w:rFonts w:ascii="Poppins" w:hAnsi="Poppins" w:cs="Poppins"/>
          <w:color w:val="000000"/>
        </w:rPr>
        <w:t xml:space="preserve">Anfechtung des Aufhebungsvertrags vom </w:t>
      </w:r>
      <w:r>
        <w:rPr>
          <w:rStyle w:val="Fett"/>
          <w:rFonts w:ascii="Poppins" w:hAnsi="Poppins" w:cs="Poppins"/>
          <w:color w:val="000000"/>
        </w:rPr>
        <w:t>_____________</w:t>
      </w:r>
      <w:proofErr w:type="gramStart"/>
      <w:r>
        <w:rPr>
          <w:rStyle w:val="Fett"/>
          <w:rFonts w:ascii="Poppins" w:hAnsi="Poppins" w:cs="Poppins"/>
          <w:color w:val="000000"/>
        </w:rPr>
        <w:t>_</w:t>
      </w:r>
      <w:r w:rsidRPr="008362AC">
        <w:rPr>
          <w:rStyle w:val="Fett"/>
          <w:rFonts w:ascii="Poppins" w:hAnsi="Poppins" w:cs="Poppins"/>
          <w:color w:val="000000"/>
        </w:rPr>
        <w:t>[</w:t>
      </w:r>
      <w:proofErr w:type="gramEnd"/>
      <w:r w:rsidRPr="008362AC">
        <w:rPr>
          <w:rStyle w:val="Fett"/>
          <w:rFonts w:ascii="Poppins" w:hAnsi="Poppins" w:cs="Poppins"/>
          <w:color w:val="000000"/>
        </w:rPr>
        <w:t>Datum des Aufhebungsvertrags]</w:t>
      </w:r>
    </w:p>
    <w:p w14:paraId="20B3AB75" w14:textId="77777777" w:rsidR="008362AC" w:rsidRPr="00BE39AE" w:rsidRDefault="008362AC" w:rsidP="008362AC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27C55D61" w14:textId="2F82530B" w:rsidR="008362AC" w:rsidRPr="0066417D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</w:t>
      </w:r>
      <w:r>
        <w:rPr>
          <w:rFonts w:ascii="Poppins" w:eastAsia="Arial" w:hAnsi="Poppins" w:cs="Poppins"/>
          <w:sz w:val="22"/>
          <w:szCs w:val="22"/>
        </w:rPr>
        <w:t xml:space="preserve"> des</w:t>
      </w:r>
      <w:r>
        <w:rPr>
          <w:rFonts w:ascii="Poppins" w:eastAsia="Arial" w:hAnsi="Poppins" w:cs="Poppins"/>
          <w:sz w:val="22"/>
          <w:szCs w:val="22"/>
        </w:rPr>
        <w:t xml:space="preserve"> Arbeitgebers</w:t>
      </w:r>
      <w:r w:rsidRPr="0066417D">
        <w:rPr>
          <w:rFonts w:ascii="Poppins" w:eastAsia="Arial" w:hAnsi="Poppins" w:cs="Poppins"/>
          <w:sz w:val="22"/>
          <w:szCs w:val="22"/>
        </w:rPr>
        <w:t>],</w:t>
      </w:r>
    </w:p>
    <w:p w14:paraId="43937231" w14:textId="44030FFF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t xml:space="preserve">hiermit möchte ich, </w:t>
      </w:r>
      <w:r w:rsidR="00A4424B">
        <w:rPr>
          <w:rFonts w:ascii="Poppins" w:eastAsia="Arial" w:hAnsi="Poppins" w:cs="Poppins"/>
          <w:sz w:val="22"/>
          <w:szCs w:val="22"/>
        </w:rPr>
        <w:t>________________________________</w:t>
      </w:r>
      <w:proofErr w:type="gramStart"/>
      <w:r w:rsidR="00A4424B">
        <w:rPr>
          <w:rFonts w:ascii="Poppins" w:eastAsia="Arial" w:hAnsi="Poppins" w:cs="Poppins"/>
          <w:sz w:val="22"/>
          <w:szCs w:val="22"/>
        </w:rPr>
        <w:t>_</w:t>
      </w:r>
      <w:r w:rsidRPr="008362AC">
        <w:rPr>
          <w:rFonts w:ascii="Poppins" w:eastAsia="Arial" w:hAnsi="Poppins" w:cs="Poppins"/>
          <w:sz w:val="22"/>
          <w:szCs w:val="22"/>
        </w:rPr>
        <w:t>[</w:t>
      </w:r>
      <w:proofErr w:type="gramEnd"/>
      <w:r w:rsidRPr="008362AC">
        <w:rPr>
          <w:rFonts w:ascii="Poppins" w:eastAsia="Arial" w:hAnsi="Poppins" w:cs="Poppins"/>
          <w:sz w:val="22"/>
          <w:szCs w:val="22"/>
        </w:rPr>
        <w:t>Vor- und Nachname], Ihnen gegenüber d</w:t>
      </w:r>
      <w:r w:rsidR="00A4424B">
        <w:rPr>
          <w:rFonts w:ascii="Poppins" w:eastAsia="Arial" w:hAnsi="Poppins" w:cs="Poppins"/>
          <w:sz w:val="22"/>
          <w:szCs w:val="22"/>
        </w:rPr>
        <w:t>ie</w:t>
      </w:r>
      <w:r w:rsidRPr="008362AC">
        <w:rPr>
          <w:rFonts w:ascii="Poppins" w:eastAsia="Arial" w:hAnsi="Poppins" w:cs="Poppins"/>
          <w:sz w:val="22"/>
          <w:szCs w:val="22"/>
        </w:rPr>
        <w:t xml:space="preserve"> Anfechtung des Aufhebungsvertrags vom </w:t>
      </w:r>
      <w:r w:rsidR="00A4424B">
        <w:rPr>
          <w:rFonts w:ascii="Poppins" w:eastAsia="Arial" w:hAnsi="Poppins" w:cs="Poppins"/>
          <w:sz w:val="22"/>
          <w:szCs w:val="22"/>
        </w:rPr>
        <w:t>_____________________</w:t>
      </w:r>
      <w:r w:rsidRPr="008362AC">
        <w:rPr>
          <w:rFonts w:ascii="Poppins" w:eastAsia="Arial" w:hAnsi="Poppins" w:cs="Poppins"/>
          <w:sz w:val="22"/>
          <w:szCs w:val="22"/>
        </w:rPr>
        <w:t>[Datum des Aufhebungsvertrags] erklären. Ich beziehe mich auf den zwischen uns unterzeichneten Aufhebungsvertrag und möchte Sie darüber informieren, dass ich diesen Vertrag aufgrund eines triftigen Anfechtungsgrundes für unwirksam halte.</w:t>
      </w:r>
    </w:p>
    <w:p w14:paraId="67624340" w14:textId="4008B3AD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t xml:space="preserve">Der Anfechtungsgrund für die Unwirksamkeit des Aufhebungsvertrags liegt in </w:t>
      </w:r>
      <w:r w:rsidR="00A4424B">
        <w:rPr>
          <w:rFonts w:ascii="Poppins" w:eastAsia="Arial" w:hAnsi="Poppins" w:cs="Poppins"/>
          <w:sz w:val="22"/>
          <w:szCs w:val="22"/>
        </w:rPr>
        <w:t>_______________________________________________________________________________________________________________</w:t>
      </w:r>
      <w:proofErr w:type="gramStart"/>
      <w:r w:rsidR="00A4424B">
        <w:rPr>
          <w:rFonts w:ascii="Poppins" w:eastAsia="Arial" w:hAnsi="Poppins" w:cs="Poppins"/>
          <w:sz w:val="22"/>
          <w:szCs w:val="22"/>
        </w:rPr>
        <w:t xml:space="preserve">_  </w:t>
      </w:r>
      <w:r w:rsidRPr="008362AC">
        <w:rPr>
          <w:rFonts w:ascii="Poppins" w:eastAsia="Arial" w:hAnsi="Poppins" w:cs="Poppins"/>
          <w:sz w:val="22"/>
          <w:szCs w:val="22"/>
        </w:rPr>
        <w:t>[</w:t>
      </w:r>
      <w:proofErr w:type="gramEnd"/>
      <w:r w:rsidRPr="008362AC">
        <w:rPr>
          <w:rFonts w:ascii="Poppins" w:eastAsia="Arial" w:hAnsi="Poppins" w:cs="Poppins"/>
          <w:sz w:val="22"/>
          <w:szCs w:val="22"/>
        </w:rPr>
        <w:t>hier den Anfechtungsgrund ausführlich und präzise erläutern, z.</w:t>
      </w:r>
      <w:r w:rsidR="00A4424B">
        <w:rPr>
          <w:rFonts w:ascii="Poppins" w:eastAsia="Arial" w:hAnsi="Poppins" w:cs="Poppins"/>
          <w:sz w:val="22"/>
          <w:szCs w:val="22"/>
        </w:rPr>
        <w:t> </w:t>
      </w:r>
      <w:r w:rsidRPr="008362AC">
        <w:rPr>
          <w:rFonts w:ascii="Poppins" w:eastAsia="Arial" w:hAnsi="Poppins" w:cs="Poppins"/>
          <w:sz w:val="22"/>
          <w:szCs w:val="22"/>
        </w:rPr>
        <w:t xml:space="preserve">B. Irrtum, widerrechtliche Drohung, arglistige Täuschung oder Überrumpelung]. Dieses widerrechtliche Verhalten steht im Widerspruch zu den gesetzlichen Bestimmungen </w:t>
      </w:r>
      <w:r w:rsidR="00A4424B">
        <w:rPr>
          <w:rFonts w:ascii="Poppins" w:eastAsia="Arial" w:hAnsi="Poppins" w:cs="Poppins"/>
          <w:sz w:val="22"/>
          <w:szCs w:val="22"/>
        </w:rPr>
        <w:t>________________________________________</w:t>
      </w:r>
      <w:proofErr w:type="gramStart"/>
      <w:r w:rsidR="00A4424B">
        <w:rPr>
          <w:rFonts w:ascii="Poppins" w:eastAsia="Arial" w:hAnsi="Poppins" w:cs="Poppins"/>
          <w:sz w:val="22"/>
          <w:szCs w:val="22"/>
        </w:rPr>
        <w:t>_</w:t>
      </w:r>
      <w:r w:rsidRPr="008362AC">
        <w:rPr>
          <w:rFonts w:ascii="Poppins" w:eastAsia="Arial" w:hAnsi="Poppins" w:cs="Poppins"/>
          <w:sz w:val="22"/>
          <w:szCs w:val="22"/>
        </w:rPr>
        <w:t>[</w:t>
      </w:r>
      <w:proofErr w:type="gramEnd"/>
      <w:r w:rsidRPr="008362AC">
        <w:rPr>
          <w:rFonts w:ascii="Poppins" w:eastAsia="Arial" w:hAnsi="Poppins" w:cs="Poppins"/>
          <w:sz w:val="22"/>
          <w:szCs w:val="22"/>
        </w:rPr>
        <w:t>hier die entsprechende gesetzliche Grundlage angeben, falls möglich].</w:t>
      </w:r>
    </w:p>
    <w:p w14:paraId="3FBAD953" w14:textId="77FEBD3B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t>Ich fordere Sie daher auf, mir schriftlich zu bestätigen, dass der Aufhebungsvertrag unwirksam ist, und mich gemäß den Bedingungen meines ursprünglichen Arbeitsvertrags weiter</w:t>
      </w:r>
      <w:r w:rsidR="00A4424B">
        <w:rPr>
          <w:rFonts w:ascii="Poppins" w:eastAsia="Arial" w:hAnsi="Poppins" w:cs="Poppins"/>
          <w:sz w:val="22"/>
          <w:szCs w:val="22"/>
        </w:rPr>
        <w:t xml:space="preserve"> </w:t>
      </w:r>
      <w:r w:rsidRPr="008362AC">
        <w:rPr>
          <w:rFonts w:ascii="Poppins" w:eastAsia="Arial" w:hAnsi="Poppins" w:cs="Poppins"/>
          <w:sz w:val="22"/>
          <w:szCs w:val="22"/>
        </w:rPr>
        <w:t>zu</w:t>
      </w:r>
      <w:r w:rsidR="00A4424B">
        <w:rPr>
          <w:rFonts w:ascii="Poppins" w:eastAsia="Arial" w:hAnsi="Poppins" w:cs="Poppins"/>
          <w:sz w:val="22"/>
          <w:szCs w:val="22"/>
        </w:rPr>
        <w:t xml:space="preserve"> </w:t>
      </w:r>
      <w:r w:rsidRPr="008362AC">
        <w:rPr>
          <w:rFonts w:ascii="Poppins" w:eastAsia="Arial" w:hAnsi="Poppins" w:cs="Poppins"/>
          <w:sz w:val="22"/>
          <w:szCs w:val="22"/>
        </w:rPr>
        <w:t>beschäftigen.</w:t>
      </w:r>
    </w:p>
    <w:p w14:paraId="7E300E47" w14:textId="77777777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76AA2AC2" w14:textId="102AD5BA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lastRenderedPageBreak/>
        <w:t>Bitte bestätigen Sie den Erhalt dieses Schreibens sowie die Bearbeitung meiner Anfechtungserklärung umgehend schriftlich.</w:t>
      </w:r>
    </w:p>
    <w:p w14:paraId="79374936" w14:textId="77777777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t>Für weitere Fragen stehe ich Ihnen gerne zur Verfügung und bitte um baldige Kontaktaufnahme.</w:t>
      </w:r>
    </w:p>
    <w:p w14:paraId="55068773" w14:textId="77777777" w:rsidR="008362AC" w:rsidRPr="008362AC" w:rsidRDefault="008362AC" w:rsidP="008362AC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362AC">
        <w:rPr>
          <w:rFonts w:ascii="Poppins" w:eastAsia="Arial" w:hAnsi="Poppins" w:cs="Poppins"/>
          <w:sz w:val="22"/>
          <w:szCs w:val="22"/>
        </w:rPr>
        <w:t>Mit freundlichen Grüßen</w:t>
      </w:r>
    </w:p>
    <w:p w14:paraId="768720FD" w14:textId="77777777" w:rsidR="008362AC" w:rsidRPr="00C72017" w:rsidRDefault="008362AC" w:rsidP="008362AC">
      <w:pPr>
        <w:spacing w:line="200" w:lineRule="exact"/>
        <w:rPr>
          <w:rFonts w:ascii="Poppins" w:hAnsi="Poppins" w:cs="Poppins"/>
        </w:rPr>
      </w:pPr>
    </w:p>
    <w:p w14:paraId="39097E6D" w14:textId="77777777" w:rsidR="008362AC" w:rsidRPr="00C72017" w:rsidRDefault="008362AC" w:rsidP="008362AC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Pr="00C72017">
        <w:rPr>
          <w:rFonts w:ascii="Poppins" w:hAnsi="Poppins" w:cs="Poppins"/>
          <w:color w:val="000000"/>
        </w:rPr>
        <w:br/>
      </w:r>
    </w:p>
    <w:p w14:paraId="6F3D786A" w14:textId="32577806" w:rsidR="008521D1" w:rsidRPr="00C72017" w:rsidRDefault="008521D1" w:rsidP="00E57CCA">
      <w:pPr>
        <w:rPr>
          <w:rFonts w:ascii="Poppins" w:hAnsi="Poppins" w:cs="Poppins"/>
          <w:color w:val="000000"/>
        </w:rPr>
      </w:pP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4215" w14:textId="77777777" w:rsidR="0038381D" w:rsidRDefault="0038381D" w:rsidP="0057290F">
      <w:r>
        <w:separator/>
      </w:r>
    </w:p>
  </w:endnote>
  <w:endnote w:type="continuationSeparator" w:id="0">
    <w:p w14:paraId="3324ACF2" w14:textId="77777777" w:rsidR="0038381D" w:rsidRDefault="0038381D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2743" w14:textId="77777777" w:rsidR="0038381D" w:rsidRDefault="0038381D" w:rsidP="0057290F">
      <w:r>
        <w:separator/>
      </w:r>
    </w:p>
  </w:footnote>
  <w:footnote w:type="continuationSeparator" w:id="0">
    <w:p w14:paraId="39BCCE3A" w14:textId="77777777" w:rsidR="0038381D" w:rsidRDefault="0038381D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194"/>
    <w:multiLevelType w:val="hybridMultilevel"/>
    <w:tmpl w:val="75D4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0C80"/>
    <w:multiLevelType w:val="hybridMultilevel"/>
    <w:tmpl w:val="534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431"/>
    <w:multiLevelType w:val="hybridMultilevel"/>
    <w:tmpl w:val="BA6C7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668048106">
    <w:abstractNumId w:val="1"/>
  </w:num>
  <w:num w:numId="3" w16cid:durableId="1046876675">
    <w:abstractNumId w:val="2"/>
  </w:num>
  <w:num w:numId="4" w16cid:durableId="138729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305FE"/>
    <w:rsid w:val="000420F0"/>
    <w:rsid w:val="00083AB1"/>
    <w:rsid w:val="000C2A0B"/>
    <w:rsid w:val="000E292A"/>
    <w:rsid w:val="000F2D71"/>
    <w:rsid w:val="0011315C"/>
    <w:rsid w:val="00194849"/>
    <w:rsid w:val="00197568"/>
    <w:rsid w:val="001B60F2"/>
    <w:rsid w:val="001C308B"/>
    <w:rsid w:val="0021119B"/>
    <w:rsid w:val="00247103"/>
    <w:rsid w:val="002A43CB"/>
    <w:rsid w:val="002F27EE"/>
    <w:rsid w:val="002F28BE"/>
    <w:rsid w:val="0038381D"/>
    <w:rsid w:val="00387016"/>
    <w:rsid w:val="0047392F"/>
    <w:rsid w:val="00474195"/>
    <w:rsid w:val="00475FA4"/>
    <w:rsid w:val="004819A1"/>
    <w:rsid w:val="00486380"/>
    <w:rsid w:val="0050057C"/>
    <w:rsid w:val="00571D62"/>
    <w:rsid w:val="0057290F"/>
    <w:rsid w:val="00576A45"/>
    <w:rsid w:val="005A17D9"/>
    <w:rsid w:val="005A271F"/>
    <w:rsid w:val="00646602"/>
    <w:rsid w:val="0066417D"/>
    <w:rsid w:val="0067105C"/>
    <w:rsid w:val="006F6A54"/>
    <w:rsid w:val="00705179"/>
    <w:rsid w:val="00710C99"/>
    <w:rsid w:val="0081177E"/>
    <w:rsid w:val="00820A0F"/>
    <w:rsid w:val="00833A67"/>
    <w:rsid w:val="008362AC"/>
    <w:rsid w:val="008521D1"/>
    <w:rsid w:val="0087240A"/>
    <w:rsid w:val="00974161"/>
    <w:rsid w:val="00983947"/>
    <w:rsid w:val="00984E14"/>
    <w:rsid w:val="009A42F0"/>
    <w:rsid w:val="009C046C"/>
    <w:rsid w:val="00A4424B"/>
    <w:rsid w:val="00A703A6"/>
    <w:rsid w:val="00A954F9"/>
    <w:rsid w:val="00AA1E34"/>
    <w:rsid w:val="00AF40BE"/>
    <w:rsid w:val="00AF7EEB"/>
    <w:rsid w:val="00B53C6F"/>
    <w:rsid w:val="00BA710D"/>
    <w:rsid w:val="00BB2B35"/>
    <w:rsid w:val="00BF153D"/>
    <w:rsid w:val="00C72017"/>
    <w:rsid w:val="00CB559E"/>
    <w:rsid w:val="00CC5EA6"/>
    <w:rsid w:val="00CC6B94"/>
    <w:rsid w:val="00CF3E89"/>
    <w:rsid w:val="00D27AA2"/>
    <w:rsid w:val="00D306F3"/>
    <w:rsid w:val="00D66DCD"/>
    <w:rsid w:val="00D950F4"/>
    <w:rsid w:val="00DA11E2"/>
    <w:rsid w:val="00DD4220"/>
    <w:rsid w:val="00DE02ED"/>
    <w:rsid w:val="00E224FE"/>
    <w:rsid w:val="00E23BEA"/>
    <w:rsid w:val="00E33DC8"/>
    <w:rsid w:val="00E57CCA"/>
    <w:rsid w:val="00E66975"/>
    <w:rsid w:val="00E86779"/>
    <w:rsid w:val="00EF62E3"/>
    <w:rsid w:val="00F131B2"/>
    <w:rsid w:val="00F13C12"/>
    <w:rsid w:val="00F57786"/>
    <w:rsid w:val="00F65181"/>
    <w:rsid w:val="00FB1E36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C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2018-03-03T21:07:00Z</cp:lastPrinted>
  <dcterms:created xsi:type="dcterms:W3CDTF">2024-03-06T12:12:00Z</dcterms:created>
  <dcterms:modified xsi:type="dcterms:W3CDTF">2024-03-06T12:17:00Z</dcterms:modified>
</cp:coreProperties>
</file>